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C" w:rsidRPr="00D80199" w:rsidRDefault="0009458C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166830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7014D5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</w:t>
      </w:r>
      <w:r w:rsidR="00F90ABF">
        <w:rPr>
          <w:lang w:val="en-US"/>
        </w:rPr>
        <w:t>21</w:t>
      </w:r>
      <w:r w:rsidR="00F5343D">
        <w:rPr>
          <w:lang w:val="uk-UA"/>
        </w:rPr>
        <w:t>__»</w:t>
      </w:r>
      <w:r w:rsidRPr="00D80199">
        <w:rPr>
          <w:lang w:val="uk-UA"/>
        </w:rPr>
        <w:t xml:space="preserve"> ___</w:t>
      </w:r>
      <w:r w:rsidR="00F90ABF">
        <w:rPr>
          <w:lang w:val="en-US"/>
        </w:rPr>
        <w:t>05</w:t>
      </w:r>
      <w:r w:rsidRPr="00D80199">
        <w:rPr>
          <w:lang w:val="uk-UA"/>
        </w:rPr>
        <w:t>_____ 20</w:t>
      </w:r>
      <w:r w:rsidR="007B4F00">
        <w:rPr>
          <w:lang w:val="uk-UA"/>
        </w:rPr>
        <w:t>20</w:t>
      </w:r>
      <w:r w:rsidRPr="00D80199">
        <w:rPr>
          <w:lang w:val="uk-UA"/>
        </w:rPr>
        <w:t xml:space="preserve">   №  __</w:t>
      </w:r>
      <w:r w:rsidR="00F90ABF">
        <w:rPr>
          <w:lang w:val="en-US"/>
        </w:rPr>
        <w:t>137</w:t>
      </w:r>
      <w:r w:rsidRPr="00D80199">
        <w:rPr>
          <w:lang w:val="uk-UA"/>
        </w:rPr>
        <w:t>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9458C" w:rsidRPr="003877AD" w:rsidRDefault="0009458C" w:rsidP="0009458C">
      <w:pPr>
        <w:ind w:right="71"/>
        <w:jc w:val="both"/>
        <w:rPr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7A0983" w:rsidRPr="003877AD" w:rsidRDefault="00F736AD" w:rsidP="00F73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45"/>
        </w:tabs>
        <w:ind w:firstLine="709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8320D" w:rsidRPr="003877AD" w:rsidRDefault="0038320D" w:rsidP="00F73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45"/>
        </w:tabs>
        <w:ind w:firstLine="709"/>
        <w:textAlignment w:val="baseline"/>
        <w:rPr>
          <w:rFonts w:ascii="Times New Roman" w:hAnsi="Times New Roman" w:cs="Times New Roman"/>
          <w:sz w:val="10"/>
          <w:szCs w:val="10"/>
          <w:lang w:val="uk-UA"/>
        </w:rPr>
      </w:pPr>
    </w:p>
    <w:p w:rsidR="009F1EB3" w:rsidRDefault="007038AE" w:rsidP="00F736AD">
      <w:pPr>
        <w:ind w:right="-33" w:firstLine="709"/>
        <w:jc w:val="both"/>
        <w:rPr>
          <w:lang w:val="uk-UA"/>
        </w:rPr>
      </w:pPr>
      <w:r>
        <w:rPr>
          <w:lang w:val="uk-UA"/>
        </w:rPr>
        <w:t>Розглянувши клопотання комунального підприємства «</w:t>
      </w:r>
      <w:r w:rsidR="00FF2692">
        <w:rPr>
          <w:lang w:val="uk-UA"/>
        </w:rPr>
        <w:t>Теплопостачання та водо-каналізаційне господарство</w:t>
      </w:r>
      <w:r>
        <w:rPr>
          <w:lang w:val="uk-UA"/>
        </w:rPr>
        <w:t xml:space="preserve">» від </w:t>
      </w:r>
      <w:r w:rsidR="00FF2692">
        <w:rPr>
          <w:lang w:val="uk-UA"/>
        </w:rPr>
        <w:t>24.01.2020</w:t>
      </w:r>
      <w:r>
        <w:rPr>
          <w:lang w:val="uk-UA"/>
        </w:rPr>
        <w:t xml:space="preserve"> №</w:t>
      </w:r>
      <w:r w:rsidR="00FF2692">
        <w:rPr>
          <w:lang w:val="uk-UA"/>
        </w:rPr>
        <w:t>19/20</w:t>
      </w:r>
      <w:r>
        <w:rPr>
          <w:lang w:val="uk-UA"/>
        </w:rPr>
        <w:t xml:space="preserve">, </w:t>
      </w:r>
      <w:r w:rsidR="00FF2692">
        <w:rPr>
          <w:lang w:val="uk-UA"/>
        </w:rPr>
        <w:t xml:space="preserve">Южноукраїнської міської організації профспілки працівників освіти від 17.02.2020 №4, від 17.02.2020 №5, комунального некомерційного підприємства «Южноукраїнська міська багатопрофільна лікарня» від 14.02.2020 №471/01-03, відокремленого підрозділу «Южно-Українська атомна електрична станція» державного </w:t>
      </w:r>
      <w:r w:rsidR="00FF2692" w:rsidRPr="00F47638">
        <w:rPr>
          <w:lang w:val="uk-UA"/>
        </w:rPr>
        <w:t xml:space="preserve">підприємства </w:t>
      </w:r>
      <w:r w:rsidR="00FF2692">
        <w:rPr>
          <w:lang w:val="uk-UA"/>
        </w:rPr>
        <w:t>«</w:t>
      </w:r>
      <w:r w:rsidR="00FF2692" w:rsidRPr="00F47638">
        <w:rPr>
          <w:lang w:val="uk-UA"/>
        </w:rPr>
        <w:t>Національна атомна енергогенеруюча компанія «Енергоатом»</w:t>
      </w:r>
      <w:r w:rsidR="00FF2692">
        <w:rPr>
          <w:lang w:val="uk-UA"/>
        </w:rPr>
        <w:t xml:space="preserve"> (далі - ВП ЮУ АЕС  ДП «НАЕК «Енергоатом») від 19.12.2019 №0034.03-08/080, від 07.02.2020 №56/2427 №56/22914 та документи, надані громадянами, </w:t>
      </w:r>
      <w:r>
        <w:rPr>
          <w:lang w:val="uk-UA"/>
        </w:rPr>
        <w:t xml:space="preserve">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 xml:space="preserve">рішення громадської комісії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 xml:space="preserve">ті Южноукраїнської міської ради від </w:t>
      </w:r>
      <w:r w:rsidR="005A24E9">
        <w:rPr>
          <w:lang w:val="uk-UA"/>
        </w:rPr>
        <w:t xml:space="preserve"> </w:t>
      </w:r>
      <w:r w:rsidR="00FF2692">
        <w:rPr>
          <w:lang w:val="uk-UA"/>
        </w:rPr>
        <w:t>18.02</w:t>
      </w:r>
      <w:r>
        <w:rPr>
          <w:lang w:val="uk-UA"/>
        </w:rPr>
        <w:t xml:space="preserve">.2020, </w:t>
      </w:r>
      <w:r w:rsidR="005A24E9">
        <w:rPr>
          <w:lang w:val="uk-UA"/>
        </w:rPr>
        <w:t xml:space="preserve"> </w:t>
      </w:r>
      <w:r w:rsidRPr="00525DAE">
        <w:rPr>
          <w:lang w:val="uk-UA"/>
        </w:rPr>
        <w:t xml:space="preserve">відповідно </w:t>
      </w:r>
      <w:r w:rsidR="005A24E9">
        <w:rPr>
          <w:lang w:val="uk-UA"/>
        </w:rPr>
        <w:t xml:space="preserve"> </w:t>
      </w:r>
      <w:r w:rsidRPr="00525DAE">
        <w:rPr>
          <w:lang w:val="uk-UA"/>
        </w:rPr>
        <w:t>до</w:t>
      </w:r>
      <w:r w:rsidR="005A24E9">
        <w:rPr>
          <w:lang w:val="uk-UA"/>
        </w:rPr>
        <w:t xml:space="preserve"> </w:t>
      </w:r>
      <w:r w:rsidRPr="00525DAE">
        <w:rPr>
          <w:lang w:val="uk-UA"/>
        </w:rPr>
        <w:t xml:space="preserve"> ст.ст. </w:t>
      </w:r>
      <w:r w:rsidR="005A24E9">
        <w:rPr>
          <w:lang w:val="uk-UA"/>
        </w:rPr>
        <w:t xml:space="preserve"> </w:t>
      </w:r>
      <w:r w:rsidRPr="00525DAE">
        <w:rPr>
          <w:lang w:val="uk-UA"/>
        </w:rPr>
        <w:t xml:space="preserve">15, 51, 58, </w:t>
      </w:r>
      <w:r w:rsidR="00FF2692">
        <w:rPr>
          <w:lang w:val="uk-UA"/>
        </w:rPr>
        <w:t xml:space="preserve">122, 123, </w:t>
      </w:r>
      <w:r w:rsidRPr="00525DAE">
        <w:rPr>
          <w:lang w:val="uk-UA"/>
        </w:rPr>
        <w:t>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 ради професійних спілок від 11.12.1984 № 470</w:t>
      </w:r>
      <w:r>
        <w:rPr>
          <w:lang w:val="uk-UA"/>
        </w:rPr>
        <w:t>,</w:t>
      </w:r>
      <w:r w:rsidRPr="00735CF2">
        <w:rPr>
          <w:lang w:val="uk-UA"/>
        </w:rPr>
        <w:t xml:space="preserve"> </w:t>
      </w:r>
      <w:r w:rsidR="003877AD" w:rsidRPr="00E0534B">
        <w:rPr>
          <w:lang w:val="uk-UA"/>
        </w:rPr>
        <w:t>Положення про порядок нада</w:t>
      </w:r>
      <w:r w:rsidR="003877AD">
        <w:rPr>
          <w:lang w:val="uk-UA"/>
        </w:rPr>
        <w:t xml:space="preserve">ння службових жилих приміщень і </w:t>
      </w:r>
      <w:r w:rsidR="003877AD" w:rsidRPr="00E0534B">
        <w:rPr>
          <w:lang w:val="uk-UA"/>
        </w:rPr>
        <w:t>користування ними в</w:t>
      </w:r>
      <w:r w:rsidR="003877AD">
        <w:rPr>
          <w:lang w:val="uk-UA"/>
        </w:rPr>
        <w:t xml:space="preserve"> </w:t>
      </w:r>
      <w:r w:rsidR="003877AD" w:rsidRPr="00E0534B">
        <w:rPr>
          <w:lang w:val="uk-UA"/>
        </w:rPr>
        <w:t>місті Южноукраїнську, затвердженого рішенням Южноукраїнської міської ради  від 26.03.2009 № 934 зі змінами, внесеними рішенням Южноукраїнської міської ради від 28.04.2011 № 189,</w:t>
      </w:r>
      <w:r w:rsidR="003877AD">
        <w:rPr>
          <w:lang w:val="uk-UA"/>
        </w:rPr>
        <w:t xml:space="preserve"> </w:t>
      </w:r>
      <w:r w:rsidR="003877AD" w:rsidRPr="00A53B36">
        <w:rPr>
          <w:lang w:val="uk-UA"/>
        </w:rPr>
        <w:t xml:space="preserve"> </w:t>
      </w:r>
      <w:r>
        <w:rPr>
          <w:lang w:val="uk-UA"/>
        </w:rPr>
        <w:t>к</w:t>
      </w:r>
      <w:r w:rsidR="0009458C" w:rsidRPr="00525DAE">
        <w:rPr>
          <w:lang w:val="uk-UA"/>
        </w:rPr>
        <w:t>еруючись</w:t>
      </w:r>
      <w:r w:rsidR="00E60467">
        <w:rPr>
          <w:lang w:val="uk-UA"/>
        </w:rPr>
        <w:t xml:space="preserve"> </w:t>
      </w:r>
      <w:r w:rsidR="0009458C" w:rsidRPr="00525DAE">
        <w:rPr>
          <w:lang w:val="uk-UA"/>
        </w:rPr>
        <w:t xml:space="preserve"> пп. 2 п. «а» ст. 30 </w:t>
      </w:r>
      <w:r w:rsidR="00E60467">
        <w:rPr>
          <w:lang w:val="uk-UA"/>
        </w:rPr>
        <w:t xml:space="preserve"> </w:t>
      </w:r>
      <w:r w:rsidR="0009458C" w:rsidRPr="00525DAE">
        <w:rPr>
          <w:lang w:val="uk-UA"/>
        </w:rPr>
        <w:t>Закону України «Про мі</w:t>
      </w:r>
      <w:r w:rsidR="005A24E9">
        <w:rPr>
          <w:lang w:val="uk-UA"/>
        </w:rPr>
        <w:t xml:space="preserve">сцеве </w:t>
      </w:r>
      <w:r w:rsidR="00864076">
        <w:rPr>
          <w:lang w:val="uk-UA"/>
        </w:rPr>
        <w:t>самоврядування</w:t>
      </w:r>
      <w:r w:rsidR="00E60467">
        <w:rPr>
          <w:lang w:val="uk-UA"/>
        </w:rPr>
        <w:t xml:space="preserve"> </w:t>
      </w:r>
      <w:r w:rsidR="005A24E9">
        <w:rPr>
          <w:lang w:val="uk-UA"/>
        </w:rPr>
        <w:t xml:space="preserve">в </w:t>
      </w:r>
      <w:r w:rsidR="0009458C" w:rsidRPr="00525DAE">
        <w:rPr>
          <w:lang w:val="uk-UA"/>
        </w:rPr>
        <w:t>Україні»</w:t>
      </w:r>
      <w:r w:rsidR="005A24E9">
        <w:rPr>
          <w:lang w:val="uk-UA"/>
        </w:rPr>
        <w:t xml:space="preserve"> </w:t>
      </w:r>
      <w:r w:rsidR="006F4734" w:rsidRPr="00525DAE">
        <w:rPr>
          <w:lang w:val="uk-UA"/>
        </w:rPr>
        <w:t>(дода</w:t>
      </w:r>
      <w:r w:rsidR="00D93718">
        <w:rPr>
          <w:lang w:val="uk-UA"/>
        </w:rPr>
        <w:t>є</w:t>
      </w:r>
      <w:r w:rsidR="006F4734" w:rsidRPr="00525DAE">
        <w:rPr>
          <w:lang w:val="uk-UA"/>
        </w:rPr>
        <w:t>ться)</w:t>
      </w:r>
      <w:r w:rsidR="006F4734">
        <w:rPr>
          <w:lang w:val="uk-UA"/>
        </w:rPr>
        <w:t>,</w:t>
      </w:r>
      <w:r w:rsidR="007C20B8">
        <w:rPr>
          <w:lang w:val="uk-UA"/>
        </w:rPr>
        <w:t xml:space="preserve"> </w:t>
      </w:r>
      <w:r w:rsidR="0009458C" w:rsidRPr="00525DAE">
        <w:rPr>
          <w:lang w:val="uk-UA"/>
        </w:rPr>
        <w:t xml:space="preserve">виконавчий комітет Южноукраїнської міської ради </w:t>
      </w:r>
    </w:p>
    <w:p w:rsidR="0038320D" w:rsidRPr="003877AD" w:rsidRDefault="0038320D" w:rsidP="00CD5D58">
      <w:pPr>
        <w:ind w:right="-33"/>
        <w:jc w:val="center"/>
        <w:rPr>
          <w:bCs/>
          <w:sz w:val="16"/>
          <w:szCs w:val="16"/>
          <w:lang w:val="uk-UA"/>
        </w:rPr>
      </w:pPr>
    </w:p>
    <w:p w:rsidR="0009458C" w:rsidRDefault="0009458C" w:rsidP="00CD5D58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38320D" w:rsidRPr="003877AD" w:rsidRDefault="0038320D" w:rsidP="00CD5D58">
      <w:pPr>
        <w:ind w:right="-33"/>
        <w:jc w:val="center"/>
        <w:rPr>
          <w:bCs/>
          <w:sz w:val="10"/>
          <w:szCs w:val="10"/>
          <w:lang w:val="uk-UA"/>
        </w:rPr>
      </w:pPr>
    </w:p>
    <w:p w:rsidR="00E83760" w:rsidRDefault="00E83760" w:rsidP="00E83760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</w:t>
      </w:r>
      <w:r w:rsidR="00FF2692">
        <w:rPr>
          <w:lang w:val="uk-UA"/>
        </w:rPr>
        <w:t>і</w:t>
      </w:r>
      <w:r>
        <w:rPr>
          <w:lang w:val="uk-UA"/>
        </w:rPr>
        <w:t xml:space="preserve"> житлов</w:t>
      </w:r>
      <w:r w:rsidR="00FF2692">
        <w:rPr>
          <w:lang w:val="uk-UA"/>
        </w:rPr>
        <w:t>і</w:t>
      </w:r>
      <w:r w:rsidR="00D93718">
        <w:rPr>
          <w:lang w:val="uk-UA"/>
        </w:rPr>
        <w:t xml:space="preserve"> </w:t>
      </w:r>
      <w:r>
        <w:rPr>
          <w:lang w:val="uk-UA"/>
        </w:rPr>
        <w:t>площ</w:t>
      </w:r>
      <w:r w:rsidR="00FF2692">
        <w:rPr>
          <w:lang w:val="uk-UA"/>
        </w:rPr>
        <w:t xml:space="preserve">і </w:t>
      </w:r>
      <w:r>
        <w:rPr>
          <w:lang w:val="uk-UA"/>
        </w:rPr>
        <w:t xml:space="preserve"> в гуртожитк</w:t>
      </w:r>
      <w:r w:rsidR="00D93718">
        <w:rPr>
          <w:lang w:val="uk-UA"/>
        </w:rPr>
        <w:t>у</w:t>
      </w:r>
      <w:r>
        <w:rPr>
          <w:lang w:val="uk-UA"/>
        </w:rPr>
        <w:t xml:space="preserve"> комунальної власності міста Южноукраїнська:</w:t>
      </w:r>
    </w:p>
    <w:p w:rsidR="00E83760" w:rsidRPr="003877AD" w:rsidRDefault="00E83760" w:rsidP="00E83760">
      <w:pPr>
        <w:ind w:right="-33" w:firstLine="708"/>
        <w:jc w:val="both"/>
        <w:rPr>
          <w:sz w:val="10"/>
          <w:szCs w:val="10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28"/>
        <w:gridCol w:w="720"/>
        <w:gridCol w:w="2115"/>
        <w:gridCol w:w="1260"/>
        <w:gridCol w:w="540"/>
        <w:gridCol w:w="609"/>
        <w:gridCol w:w="1277"/>
      </w:tblGrid>
      <w:tr w:rsidR="00E83760" w:rsidRPr="00FC6EFC" w:rsidTr="00387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Default="00E83760" w:rsidP="00C142E5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E83760" w:rsidRPr="00FC6EFC" w:rsidRDefault="00E83760" w:rsidP="00C142E5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Default="00E83760" w:rsidP="00C142E5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8F286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8F2860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F14A7E" w:rsidRPr="00FC6EFC" w:rsidTr="00387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E" w:rsidRDefault="003877AD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E" w:rsidRDefault="00F14A7E" w:rsidP="00C2550A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Згурській </w:t>
            </w:r>
          </w:p>
          <w:p w:rsidR="00F14A7E" w:rsidRDefault="00F14A7E" w:rsidP="00C2550A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Олені Миколаївні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E" w:rsidRDefault="00F14A7E" w:rsidP="00C2550A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E" w:rsidRDefault="00F14A7E" w:rsidP="00C2550A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 підприємство «Южноукраїнський комбінат харчування», кондитер-бригадир</w:t>
            </w:r>
          </w:p>
          <w:p w:rsidR="003877AD" w:rsidRPr="003877AD" w:rsidRDefault="003877AD" w:rsidP="00C2550A">
            <w:pPr>
              <w:ind w:left="-108" w:right="-33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E" w:rsidRDefault="00F14A7E" w:rsidP="00C2550A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E" w:rsidRDefault="00F14A7E" w:rsidP="00C2550A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E" w:rsidRDefault="00F14A7E" w:rsidP="00C2550A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E" w:rsidRDefault="00F14A7E" w:rsidP="00C2550A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</w:tr>
      <w:tr w:rsidR="003877AD" w:rsidRPr="00FC6EFC" w:rsidTr="00387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3877AD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3877AD" w:rsidP="00A90B4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Карловій Катерині Ігорівні</w:t>
            </w:r>
          </w:p>
          <w:p w:rsidR="00520385" w:rsidRDefault="00520385" w:rsidP="00A90B44">
            <w:pPr>
              <w:tabs>
                <w:tab w:val="left" w:pos="1350"/>
              </w:tabs>
              <w:ind w:right="-108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3877AD" w:rsidP="00A90B4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3877AD" w:rsidP="00A90B4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ДНЗ №3, </w:t>
            </w:r>
          </w:p>
          <w:p w:rsidR="003877AD" w:rsidRDefault="003877AD" w:rsidP="00A90B4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3877AD" w:rsidP="00A90B4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3877AD" w:rsidP="00A90B4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3877AD" w:rsidP="00A90B4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3877AD" w:rsidP="00A90B4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16,8</w:t>
            </w:r>
          </w:p>
        </w:tc>
      </w:tr>
      <w:tr w:rsidR="003877AD" w:rsidRPr="00FC6EFC" w:rsidTr="00387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3877AD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3877AD" w:rsidP="000D6BA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Козлову Дмитру Вікторовичу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6174B6" w:rsidP="000D6BA2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6174B6" w:rsidP="000F688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ВП ЮУ АЕС  ДП «НАЕК «Енергоатом», електромонтер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6174B6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6174B6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6174B6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D" w:rsidRDefault="006174B6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27,2</w:t>
            </w:r>
          </w:p>
        </w:tc>
      </w:tr>
      <w:tr w:rsidR="006174B6" w:rsidRPr="00FC6EFC" w:rsidTr="00387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2099D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Коропатнюк Наталі Михайлівні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2099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2099D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комунального некомерційного підприємства «Южноукраїнська міська багатопрофільна лікарня»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2099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2099D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2099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2099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  <w:tr w:rsidR="006174B6" w:rsidRPr="00FC6EFC" w:rsidTr="003877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0D6BA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Кулику Олександру Сергійовичу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0D6BA2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0F688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підприємство «Теплопостачання та водо-каналізаційне господарство», технік-інспектор</w:t>
            </w:r>
          </w:p>
          <w:p w:rsidR="006174B6" w:rsidRDefault="006174B6" w:rsidP="000F6880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B6" w:rsidRDefault="006174B6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16,8</w:t>
            </w:r>
          </w:p>
        </w:tc>
      </w:tr>
    </w:tbl>
    <w:p w:rsidR="00F14A7E" w:rsidRDefault="00F14A7E" w:rsidP="00F14A7E">
      <w:pPr>
        <w:tabs>
          <w:tab w:val="left" w:pos="0"/>
        </w:tabs>
        <w:ind w:firstLine="720"/>
        <w:jc w:val="both"/>
        <w:rPr>
          <w:lang w:val="uk-UA"/>
        </w:rPr>
      </w:pPr>
    </w:p>
    <w:p w:rsidR="00F14A7E" w:rsidRDefault="00F14A7E" w:rsidP="00F14A7E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2. Надати службове житлове приміщення №507 (житлова площа 15,7 кв.м) в будинку №8 на вулиці Дружби Народів сім’ї (4 особи) медичної сестри з дієтичного харчування ДНЗ №2 «Ромашка», Мовчан Наталії Сергіївни, додатково до наявного службового житлового приміщення в цьому ж будинку.</w:t>
      </w:r>
    </w:p>
    <w:p w:rsidR="006174B6" w:rsidRDefault="006174B6" w:rsidP="00F14A7E">
      <w:pPr>
        <w:tabs>
          <w:tab w:val="left" w:pos="0"/>
        </w:tabs>
        <w:ind w:firstLine="720"/>
        <w:jc w:val="both"/>
        <w:rPr>
          <w:lang w:val="uk-UA"/>
        </w:rPr>
      </w:pPr>
    </w:p>
    <w:p w:rsidR="003877AD" w:rsidRDefault="003877AD" w:rsidP="003877AD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3.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r w:rsidR="006174B6">
        <w:rPr>
          <w:lang w:val="uk-UA"/>
        </w:rPr>
        <w:t>Малихіній Анжелі Анатоліївні</w:t>
      </w:r>
      <w:r>
        <w:rPr>
          <w:lang w:val="uk-UA"/>
        </w:rPr>
        <w:t xml:space="preserve">,  </w:t>
      </w:r>
      <w:r w:rsidRPr="00830CF7">
        <w:rPr>
          <w:lang w:val="uk-UA"/>
        </w:rPr>
        <w:t>як</w:t>
      </w:r>
      <w:r>
        <w:rPr>
          <w:lang w:val="uk-UA"/>
        </w:rPr>
        <w:t xml:space="preserve">а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а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 xml:space="preserve">є в квартирі </w:t>
      </w:r>
      <w:r w:rsidRPr="002A3D24">
        <w:rPr>
          <w:lang w:val="uk-UA"/>
        </w:rPr>
        <w:t>№</w:t>
      </w:r>
      <w:r w:rsidR="006174B6">
        <w:rPr>
          <w:lang w:val="uk-UA"/>
        </w:rPr>
        <w:t>97</w:t>
      </w:r>
      <w:r>
        <w:rPr>
          <w:lang w:val="uk-UA"/>
        </w:rPr>
        <w:t xml:space="preserve"> (житлова площа </w:t>
      </w:r>
      <w:r w:rsidR="006174B6">
        <w:rPr>
          <w:lang w:val="uk-UA"/>
        </w:rPr>
        <w:t>26,8</w:t>
      </w:r>
      <w:r>
        <w:rPr>
          <w:lang w:val="uk-UA"/>
        </w:rPr>
        <w:t xml:space="preserve"> кв.м) будинку №</w:t>
      </w:r>
      <w:r w:rsidR="006174B6">
        <w:rPr>
          <w:lang w:val="uk-UA"/>
        </w:rPr>
        <w:t>52</w:t>
      </w:r>
      <w:r w:rsidRPr="002A3D24">
        <w:rPr>
          <w:lang w:val="uk-UA"/>
        </w:rPr>
        <w:t xml:space="preserve"> на вул. Дружби Народів</w:t>
      </w:r>
      <w:r>
        <w:rPr>
          <w:lang w:val="uk-UA"/>
        </w:rPr>
        <w:t>,</w:t>
      </w:r>
      <w:r w:rsidRPr="006D31F3">
        <w:rPr>
          <w:lang w:val="uk-UA"/>
        </w:rPr>
        <w:t xml:space="preserve">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з утримання будинків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3877AD" w:rsidRDefault="003877AD" w:rsidP="00F14A7E">
      <w:pPr>
        <w:tabs>
          <w:tab w:val="left" w:pos="0"/>
        </w:tabs>
        <w:ind w:firstLine="720"/>
        <w:jc w:val="both"/>
        <w:rPr>
          <w:lang w:val="uk-UA"/>
        </w:rPr>
      </w:pPr>
    </w:p>
    <w:p w:rsidR="00394CF8" w:rsidRDefault="00394CF8" w:rsidP="00F736AD">
      <w:pPr>
        <w:ind w:right="-33" w:firstLine="708"/>
        <w:jc w:val="both"/>
        <w:rPr>
          <w:lang w:val="uk-UA"/>
        </w:rPr>
      </w:pPr>
    </w:p>
    <w:p w:rsidR="0038320D" w:rsidRDefault="0038320D" w:rsidP="00F736AD">
      <w:pPr>
        <w:ind w:right="-33" w:firstLine="708"/>
        <w:jc w:val="both"/>
        <w:rPr>
          <w:lang w:val="uk-UA"/>
        </w:rPr>
      </w:pPr>
    </w:p>
    <w:p w:rsidR="00230411" w:rsidRPr="00F736AD" w:rsidRDefault="00230411" w:rsidP="00F736AD">
      <w:pPr>
        <w:tabs>
          <w:tab w:val="left" w:pos="0"/>
          <w:tab w:val="left" w:pos="2025"/>
        </w:tabs>
        <w:ind w:right="-33" w:firstLine="720"/>
        <w:jc w:val="both"/>
        <w:rPr>
          <w:sz w:val="6"/>
          <w:szCs w:val="6"/>
          <w:lang w:val="uk-UA"/>
        </w:rPr>
      </w:pPr>
    </w:p>
    <w:p w:rsidR="00A649FD" w:rsidRPr="002815C1" w:rsidRDefault="00A649FD" w:rsidP="00FE7E3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6D31F3" w:rsidRDefault="0053117F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>В.К. Пароконний</w:t>
      </w: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F67EFC" w:rsidRDefault="00F67EFC" w:rsidP="0009458C">
      <w:pPr>
        <w:ind w:right="-42"/>
        <w:jc w:val="both"/>
        <w:rPr>
          <w:sz w:val="20"/>
          <w:szCs w:val="20"/>
          <w:lang w:val="uk-UA"/>
        </w:rPr>
      </w:pPr>
    </w:p>
    <w:p w:rsidR="003877AD" w:rsidRDefault="003877AD" w:rsidP="0009458C">
      <w:pPr>
        <w:ind w:right="-42"/>
        <w:jc w:val="both"/>
        <w:rPr>
          <w:sz w:val="20"/>
          <w:szCs w:val="20"/>
          <w:lang w:val="uk-UA"/>
        </w:rPr>
      </w:pPr>
    </w:p>
    <w:p w:rsidR="003877AD" w:rsidRDefault="003877AD" w:rsidP="0009458C">
      <w:pPr>
        <w:ind w:right="-42"/>
        <w:jc w:val="both"/>
        <w:rPr>
          <w:sz w:val="20"/>
          <w:szCs w:val="20"/>
          <w:lang w:val="uk-UA"/>
        </w:rPr>
      </w:pPr>
    </w:p>
    <w:p w:rsidR="003877AD" w:rsidRDefault="003877AD" w:rsidP="0009458C">
      <w:pPr>
        <w:ind w:right="-42"/>
        <w:jc w:val="both"/>
        <w:rPr>
          <w:sz w:val="20"/>
          <w:szCs w:val="20"/>
          <w:lang w:val="uk-UA"/>
        </w:rPr>
      </w:pPr>
    </w:p>
    <w:p w:rsidR="003877AD" w:rsidRDefault="003877AD" w:rsidP="0009458C">
      <w:pPr>
        <w:ind w:right="-42"/>
        <w:jc w:val="both"/>
        <w:rPr>
          <w:sz w:val="20"/>
          <w:szCs w:val="20"/>
          <w:lang w:val="uk-UA"/>
        </w:rPr>
      </w:pPr>
    </w:p>
    <w:p w:rsidR="003877AD" w:rsidRDefault="003877AD" w:rsidP="0009458C">
      <w:pPr>
        <w:ind w:right="-42"/>
        <w:jc w:val="both"/>
        <w:rPr>
          <w:sz w:val="20"/>
          <w:szCs w:val="20"/>
          <w:lang w:val="uk-UA"/>
        </w:rPr>
      </w:pPr>
    </w:p>
    <w:p w:rsidR="003877AD" w:rsidRDefault="003877AD" w:rsidP="0009458C">
      <w:pPr>
        <w:ind w:right="-42"/>
        <w:jc w:val="both"/>
        <w:rPr>
          <w:sz w:val="20"/>
          <w:szCs w:val="20"/>
          <w:lang w:val="uk-UA"/>
        </w:rPr>
      </w:pPr>
    </w:p>
    <w:p w:rsidR="006A0F73" w:rsidRDefault="006A0F73" w:rsidP="0009458C">
      <w:pPr>
        <w:ind w:right="-42"/>
        <w:jc w:val="both"/>
        <w:rPr>
          <w:sz w:val="20"/>
          <w:szCs w:val="20"/>
          <w:lang w:val="uk-UA"/>
        </w:rPr>
      </w:pPr>
    </w:p>
    <w:p w:rsidR="00F67EFC" w:rsidRDefault="00F67EFC" w:rsidP="0009458C">
      <w:pPr>
        <w:ind w:right="-42"/>
        <w:jc w:val="both"/>
        <w:rPr>
          <w:sz w:val="20"/>
          <w:szCs w:val="20"/>
          <w:lang w:val="uk-UA"/>
        </w:rPr>
      </w:pPr>
    </w:p>
    <w:p w:rsidR="009E23B3" w:rsidRDefault="009E23B3" w:rsidP="009E23B3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квартирного обліку та приватизації Южноукраїнської міської  ради </w:t>
      </w:r>
    </w:p>
    <w:p w:rsidR="009E23B3" w:rsidRDefault="009E23B3" w:rsidP="009E23B3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0572FB" w:rsidRDefault="000572FB" w:rsidP="00520385">
      <w:pPr>
        <w:ind w:right="71"/>
        <w:jc w:val="both"/>
        <w:rPr>
          <w:sz w:val="28"/>
          <w:szCs w:val="28"/>
          <w:lang w:val="uk-UA"/>
        </w:rPr>
      </w:pPr>
    </w:p>
    <w:sectPr w:rsidR="000572FB" w:rsidSect="003C3F2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78" w:rsidRDefault="002E3678">
      <w:r>
        <w:separator/>
      </w:r>
    </w:p>
  </w:endnote>
  <w:endnote w:type="continuationSeparator" w:id="0">
    <w:p w:rsidR="002E3678" w:rsidRDefault="002E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78" w:rsidRDefault="002E3678">
      <w:r>
        <w:separator/>
      </w:r>
    </w:p>
  </w:footnote>
  <w:footnote w:type="continuationSeparator" w:id="0">
    <w:p w:rsidR="002E3678" w:rsidRDefault="002E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AD" w:rsidRDefault="00006C46" w:rsidP="00AB1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6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6AD" w:rsidRDefault="00F736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00" w:rsidRDefault="00006C46">
    <w:pPr>
      <w:pStyle w:val="a5"/>
      <w:jc w:val="center"/>
    </w:pPr>
    <w:fldSimple w:instr=" PAGE   \* MERGEFORMAT ">
      <w:r w:rsidR="00F90ABF">
        <w:rPr>
          <w:noProof/>
        </w:rPr>
        <w:t>1</w:t>
      </w:r>
    </w:fldSimple>
  </w:p>
  <w:p w:rsidR="00F736AD" w:rsidRPr="00332085" w:rsidRDefault="00F736AD" w:rsidP="00332085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06C46"/>
    <w:rsid w:val="00010350"/>
    <w:rsid w:val="00011AA2"/>
    <w:rsid w:val="0001635A"/>
    <w:rsid w:val="000252F9"/>
    <w:rsid w:val="000406B5"/>
    <w:rsid w:val="00045C2C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620A"/>
    <w:rsid w:val="000B0ACC"/>
    <w:rsid w:val="000B328D"/>
    <w:rsid w:val="000D2F04"/>
    <w:rsid w:val="000D52D2"/>
    <w:rsid w:val="000D6BA2"/>
    <w:rsid w:val="000E4E34"/>
    <w:rsid w:val="000F20BE"/>
    <w:rsid w:val="000F6880"/>
    <w:rsid w:val="00103397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3E86"/>
    <w:rsid w:val="00171868"/>
    <w:rsid w:val="00171EF9"/>
    <w:rsid w:val="00171FBD"/>
    <w:rsid w:val="001753CE"/>
    <w:rsid w:val="00176FBC"/>
    <w:rsid w:val="00182A87"/>
    <w:rsid w:val="00182D9F"/>
    <w:rsid w:val="00185DF9"/>
    <w:rsid w:val="0019020E"/>
    <w:rsid w:val="001920BE"/>
    <w:rsid w:val="001A1168"/>
    <w:rsid w:val="001A44C6"/>
    <w:rsid w:val="001D521E"/>
    <w:rsid w:val="001E134E"/>
    <w:rsid w:val="001E2519"/>
    <w:rsid w:val="001E3F34"/>
    <w:rsid w:val="001E64A5"/>
    <w:rsid w:val="001F16DA"/>
    <w:rsid w:val="001F45B7"/>
    <w:rsid w:val="001F537E"/>
    <w:rsid w:val="001F5A93"/>
    <w:rsid w:val="001F7FA6"/>
    <w:rsid w:val="00203205"/>
    <w:rsid w:val="002131F7"/>
    <w:rsid w:val="00215A1E"/>
    <w:rsid w:val="00215B99"/>
    <w:rsid w:val="0022554E"/>
    <w:rsid w:val="002261B2"/>
    <w:rsid w:val="0022739A"/>
    <w:rsid w:val="00230411"/>
    <w:rsid w:val="002474A6"/>
    <w:rsid w:val="00250767"/>
    <w:rsid w:val="00264BA6"/>
    <w:rsid w:val="00265640"/>
    <w:rsid w:val="002733F9"/>
    <w:rsid w:val="00275928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D2EA1"/>
    <w:rsid w:val="002E04D5"/>
    <w:rsid w:val="002E3678"/>
    <w:rsid w:val="002F3623"/>
    <w:rsid w:val="002F6E0B"/>
    <w:rsid w:val="002F7356"/>
    <w:rsid w:val="00304756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60F15"/>
    <w:rsid w:val="00376A88"/>
    <w:rsid w:val="0038320D"/>
    <w:rsid w:val="0038448D"/>
    <w:rsid w:val="00384CC2"/>
    <w:rsid w:val="0038695F"/>
    <w:rsid w:val="003877AD"/>
    <w:rsid w:val="00390F9F"/>
    <w:rsid w:val="0039162A"/>
    <w:rsid w:val="00394CF8"/>
    <w:rsid w:val="003979A7"/>
    <w:rsid w:val="00397BBB"/>
    <w:rsid w:val="003C3F2C"/>
    <w:rsid w:val="003D2392"/>
    <w:rsid w:val="003D52D1"/>
    <w:rsid w:val="003E31EA"/>
    <w:rsid w:val="003E62D0"/>
    <w:rsid w:val="003F31C8"/>
    <w:rsid w:val="003F4E4A"/>
    <w:rsid w:val="003F7627"/>
    <w:rsid w:val="004015EA"/>
    <w:rsid w:val="004023AD"/>
    <w:rsid w:val="00402984"/>
    <w:rsid w:val="00411904"/>
    <w:rsid w:val="00431423"/>
    <w:rsid w:val="0044001D"/>
    <w:rsid w:val="00457E13"/>
    <w:rsid w:val="00482916"/>
    <w:rsid w:val="004C004F"/>
    <w:rsid w:val="004C19B7"/>
    <w:rsid w:val="004C32ED"/>
    <w:rsid w:val="004C3450"/>
    <w:rsid w:val="004C47C6"/>
    <w:rsid w:val="004C7E7F"/>
    <w:rsid w:val="004C7F9F"/>
    <w:rsid w:val="004D1021"/>
    <w:rsid w:val="004D1DD0"/>
    <w:rsid w:val="004D5749"/>
    <w:rsid w:val="004E70A1"/>
    <w:rsid w:val="004E7594"/>
    <w:rsid w:val="004F1C98"/>
    <w:rsid w:val="004F2111"/>
    <w:rsid w:val="004F7E97"/>
    <w:rsid w:val="00501A2A"/>
    <w:rsid w:val="00507D34"/>
    <w:rsid w:val="00516E10"/>
    <w:rsid w:val="00520385"/>
    <w:rsid w:val="005206B6"/>
    <w:rsid w:val="00523F42"/>
    <w:rsid w:val="00525DAE"/>
    <w:rsid w:val="0053117F"/>
    <w:rsid w:val="00531A91"/>
    <w:rsid w:val="00545B8D"/>
    <w:rsid w:val="00546F48"/>
    <w:rsid w:val="00550804"/>
    <w:rsid w:val="00555075"/>
    <w:rsid w:val="00561DC2"/>
    <w:rsid w:val="00562D0A"/>
    <w:rsid w:val="0057713E"/>
    <w:rsid w:val="00583A81"/>
    <w:rsid w:val="005930F2"/>
    <w:rsid w:val="005A24E9"/>
    <w:rsid w:val="005A2C47"/>
    <w:rsid w:val="005A7459"/>
    <w:rsid w:val="005B3A21"/>
    <w:rsid w:val="005B6470"/>
    <w:rsid w:val="005C0B9F"/>
    <w:rsid w:val="005C0D83"/>
    <w:rsid w:val="005C0EDC"/>
    <w:rsid w:val="005C1399"/>
    <w:rsid w:val="005C6659"/>
    <w:rsid w:val="005D1D9C"/>
    <w:rsid w:val="005D29F0"/>
    <w:rsid w:val="005D3C8A"/>
    <w:rsid w:val="005D4EE0"/>
    <w:rsid w:val="005D576D"/>
    <w:rsid w:val="005F4274"/>
    <w:rsid w:val="00601BBC"/>
    <w:rsid w:val="00611B1D"/>
    <w:rsid w:val="00611C22"/>
    <w:rsid w:val="006154F5"/>
    <w:rsid w:val="0061671E"/>
    <w:rsid w:val="00616D0F"/>
    <w:rsid w:val="006174B6"/>
    <w:rsid w:val="0063687E"/>
    <w:rsid w:val="00636A1D"/>
    <w:rsid w:val="00644987"/>
    <w:rsid w:val="00644F51"/>
    <w:rsid w:val="00650474"/>
    <w:rsid w:val="006510A8"/>
    <w:rsid w:val="00653C77"/>
    <w:rsid w:val="0065759F"/>
    <w:rsid w:val="00671D35"/>
    <w:rsid w:val="006767D3"/>
    <w:rsid w:val="00680731"/>
    <w:rsid w:val="00681DE3"/>
    <w:rsid w:val="00683792"/>
    <w:rsid w:val="00697C91"/>
    <w:rsid w:val="00697DE2"/>
    <w:rsid w:val="006A0F73"/>
    <w:rsid w:val="006A6312"/>
    <w:rsid w:val="006A7CEF"/>
    <w:rsid w:val="006B0C1B"/>
    <w:rsid w:val="006B5E40"/>
    <w:rsid w:val="006C101E"/>
    <w:rsid w:val="006D31F3"/>
    <w:rsid w:val="006D7D7B"/>
    <w:rsid w:val="006E600A"/>
    <w:rsid w:val="006F2075"/>
    <w:rsid w:val="006F4734"/>
    <w:rsid w:val="007014D5"/>
    <w:rsid w:val="007038AE"/>
    <w:rsid w:val="0070587B"/>
    <w:rsid w:val="00707565"/>
    <w:rsid w:val="00710902"/>
    <w:rsid w:val="007155E1"/>
    <w:rsid w:val="00716573"/>
    <w:rsid w:val="00716BE9"/>
    <w:rsid w:val="00721002"/>
    <w:rsid w:val="00725981"/>
    <w:rsid w:val="007307D8"/>
    <w:rsid w:val="00735CF2"/>
    <w:rsid w:val="0073738D"/>
    <w:rsid w:val="00742CA1"/>
    <w:rsid w:val="0074431D"/>
    <w:rsid w:val="0074435A"/>
    <w:rsid w:val="00751958"/>
    <w:rsid w:val="007643B5"/>
    <w:rsid w:val="00766BE6"/>
    <w:rsid w:val="007779CF"/>
    <w:rsid w:val="007813CD"/>
    <w:rsid w:val="00781A3A"/>
    <w:rsid w:val="00784868"/>
    <w:rsid w:val="00791C56"/>
    <w:rsid w:val="007A0983"/>
    <w:rsid w:val="007A0FAB"/>
    <w:rsid w:val="007A74F2"/>
    <w:rsid w:val="007B4F00"/>
    <w:rsid w:val="007B5F5E"/>
    <w:rsid w:val="007C017F"/>
    <w:rsid w:val="007C20B8"/>
    <w:rsid w:val="007C4A4B"/>
    <w:rsid w:val="007C4F51"/>
    <w:rsid w:val="007C56B9"/>
    <w:rsid w:val="007D22C1"/>
    <w:rsid w:val="007D4AEF"/>
    <w:rsid w:val="007D5FA8"/>
    <w:rsid w:val="00800DA5"/>
    <w:rsid w:val="00806A7D"/>
    <w:rsid w:val="00807CBB"/>
    <w:rsid w:val="00814D11"/>
    <w:rsid w:val="0082243C"/>
    <w:rsid w:val="008243CA"/>
    <w:rsid w:val="0082634F"/>
    <w:rsid w:val="0083203C"/>
    <w:rsid w:val="00837C06"/>
    <w:rsid w:val="00852D52"/>
    <w:rsid w:val="00862B75"/>
    <w:rsid w:val="00864076"/>
    <w:rsid w:val="00867080"/>
    <w:rsid w:val="00872269"/>
    <w:rsid w:val="0088357C"/>
    <w:rsid w:val="00883A1C"/>
    <w:rsid w:val="008843BB"/>
    <w:rsid w:val="00884C11"/>
    <w:rsid w:val="00887CF2"/>
    <w:rsid w:val="008B0854"/>
    <w:rsid w:val="008B1341"/>
    <w:rsid w:val="008C5E9B"/>
    <w:rsid w:val="008D35C1"/>
    <w:rsid w:val="008E04EC"/>
    <w:rsid w:val="008F2860"/>
    <w:rsid w:val="008F5019"/>
    <w:rsid w:val="00913A6F"/>
    <w:rsid w:val="00914742"/>
    <w:rsid w:val="009204A9"/>
    <w:rsid w:val="0092053A"/>
    <w:rsid w:val="009252BA"/>
    <w:rsid w:val="00935463"/>
    <w:rsid w:val="00941675"/>
    <w:rsid w:val="00945ABB"/>
    <w:rsid w:val="00946FF0"/>
    <w:rsid w:val="00962AF7"/>
    <w:rsid w:val="00964BD0"/>
    <w:rsid w:val="00974E7D"/>
    <w:rsid w:val="00976119"/>
    <w:rsid w:val="00985B49"/>
    <w:rsid w:val="00986C2A"/>
    <w:rsid w:val="00993BF8"/>
    <w:rsid w:val="0099431F"/>
    <w:rsid w:val="00997858"/>
    <w:rsid w:val="009A0A83"/>
    <w:rsid w:val="009A0CE0"/>
    <w:rsid w:val="009A589B"/>
    <w:rsid w:val="009B07A1"/>
    <w:rsid w:val="009C106B"/>
    <w:rsid w:val="009C1C2D"/>
    <w:rsid w:val="009C37AD"/>
    <w:rsid w:val="009C6C2D"/>
    <w:rsid w:val="009D2AC0"/>
    <w:rsid w:val="009E23B3"/>
    <w:rsid w:val="009F08FD"/>
    <w:rsid w:val="009F1EB3"/>
    <w:rsid w:val="009F580A"/>
    <w:rsid w:val="00A01C1A"/>
    <w:rsid w:val="00A02C57"/>
    <w:rsid w:val="00A15002"/>
    <w:rsid w:val="00A2302A"/>
    <w:rsid w:val="00A3062F"/>
    <w:rsid w:val="00A40EDB"/>
    <w:rsid w:val="00A429F2"/>
    <w:rsid w:val="00A44064"/>
    <w:rsid w:val="00A51CF0"/>
    <w:rsid w:val="00A523D4"/>
    <w:rsid w:val="00A53B36"/>
    <w:rsid w:val="00A649FD"/>
    <w:rsid w:val="00A66D53"/>
    <w:rsid w:val="00A73026"/>
    <w:rsid w:val="00A749A6"/>
    <w:rsid w:val="00A825C9"/>
    <w:rsid w:val="00A8373D"/>
    <w:rsid w:val="00A91736"/>
    <w:rsid w:val="00A93F21"/>
    <w:rsid w:val="00A94B31"/>
    <w:rsid w:val="00AA07EE"/>
    <w:rsid w:val="00AA119D"/>
    <w:rsid w:val="00AA259A"/>
    <w:rsid w:val="00AB1827"/>
    <w:rsid w:val="00AB77AE"/>
    <w:rsid w:val="00AF14E9"/>
    <w:rsid w:val="00AF3E34"/>
    <w:rsid w:val="00AF61EB"/>
    <w:rsid w:val="00B01DA3"/>
    <w:rsid w:val="00B02E9B"/>
    <w:rsid w:val="00B07969"/>
    <w:rsid w:val="00B11872"/>
    <w:rsid w:val="00B175D0"/>
    <w:rsid w:val="00B279C8"/>
    <w:rsid w:val="00B3224B"/>
    <w:rsid w:val="00B33394"/>
    <w:rsid w:val="00B367F3"/>
    <w:rsid w:val="00B36B6B"/>
    <w:rsid w:val="00B40131"/>
    <w:rsid w:val="00B5348B"/>
    <w:rsid w:val="00B53F4E"/>
    <w:rsid w:val="00B570E9"/>
    <w:rsid w:val="00B57A3C"/>
    <w:rsid w:val="00B622C1"/>
    <w:rsid w:val="00B62EDD"/>
    <w:rsid w:val="00B778BF"/>
    <w:rsid w:val="00B82302"/>
    <w:rsid w:val="00B8782F"/>
    <w:rsid w:val="00B92922"/>
    <w:rsid w:val="00B95649"/>
    <w:rsid w:val="00BA05D1"/>
    <w:rsid w:val="00BC1A5B"/>
    <w:rsid w:val="00BE2952"/>
    <w:rsid w:val="00BE624B"/>
    <w:rsid w:val="00BE7FBE"/>
    <w:rsid w:val="00C142E5"/>
    <w:rsid w:val="00C2397C"/>
    <w:rsid w:val="00C356C1"/>
    <w:rsid w:val="00C35DA0"/>
    <w:rsid w:val="00C52997"/>
    <w:rsid w:val="00C57F37"/>
    <w:rsid w:val="00C60B37"/>
    <w:rsid w:val="00C659A3"/>
    <w:rsid w:val="00C7477E"/>
    <w:rsid w:val="00C83FE1"/>
    <w:rsid w:val="00C9054C"/>
    <w:rsid w:val="00C91C0A"/>
    <w:rsid w:val="00C9282F"/>
    <w:rsid w:val="00C9304E"/>
    <w:rsid w:val="00C9427B"/>
    <w:rsid w:val="00CA10DA"/>
    <w:rsid w:val="00CA56CD"/>
    <w:rsid w:val="00CA7797"/>
    <w:rsid w:val="00CB4021"/>
    <w:rsid w:val="00CB524A"/>
    <w:rsid w:val="00CD16A4"/>
    <w:rsid w:val="00CD310A"/>
    <w:rsid w:val="00CD5D58"/>
    <w:rsid w:val="00CE238E"/>
    <w:rsid w:val="00CF6076"/>
    <w:rsid w:val="00D11C9E"/>
    <w:rsid w:val="00D214DB"/>
    <w:rsid w:val="00D21FBA"/>
    <w:rsid w:val="00D2576D"/>
    <w:rsid w:val="00D276A9"/>
    <w:rsid w:val="00D27D1D"/>
    <w:rsid w:val="00D322CD"/>
    <w:rsid w:val="00D33407"/>
    <w:rsid w:val="00D356B7"/>
    <w:rsid w:val="00D362CD"/>
    <w:rsid w:val="00D37F29"/>
    <w:rsid w:val="00D4538A"/>
    <w:rsid w:val="00D575CF"/>
    <w:rsid w:val="00D61002"/>
    <w:rsid w:val="00D658AE"/>
    <w:rsid w:val="00D71A69"/>
    <w:rsid w:val="00D724A3"/>
    <w:rsid w:val="00D9024B"/>
    <w:rsid w:val="00D927F9"/>
    <w:rsid w:val="00D93718"/>
    <w:rsid w:val="00D971C6"/>
    <w:rsid w:val="00DA13E3"/>
    <w:rsid w:val="00DA71FD"/>
    <w:rsid w:val="00DB5FA3"/>
    <w:rsid w:val="00DC0A6C"/>
    <w:rsid w:val="00DC25FA"/>
    <w:rsid w:val="00DC553D"/>
    <w:rsid w:val="00DD2759"/>
    <w:rsid w:val="00DD31F3"/>
    <w:rsid w:val="00DD70E0"/>
    <w:rsid w:val="00DE0C4D"/>
    <w:rsid w:val="00DE7A63"/>
    <w:rsid w:val="00E011FE"/>
    <w:rsid w:val="00E03010"/>
    <w:rsid w:val="00E0397E"/>
    <w:rsid w:val="00E0530F"/>
    <w:rsid w:val="00E0534B"/>
    <w:rsid w:val="00E06E7B"/>
    <w:rsid w:val="00E113DE"/>
    <w:rsid w:val="00E13FC2"/>
    <w:rsid w:val="00E17101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899"/>
    <w:rsid w:val="00E7735A"/>
    <w:rsid w:val="00E77433"/>
    <w:rsid w:val="00E8011E"/>
    <w:rsid w:val="00E83760"/>
    <w:rsid w:val="00E84229"/>
    <w:rsid w:val="00E87BD3"/>
    <w:rsid w:val="00E87C55"/>
    <w:rsid w:val="00E935A7"/>
    <w:rsid w:val="00E949B5"/>
    <w:rsid w:val="00EB0D17"/>
    <w:rsid w:val="00EB1A86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E77"/>
    <w:rsid w:val="00F14A7E"/>
    <w:rsid w:val="00F1714B"/>
    <w:rsid w:val="00F2617F"/>
    <w:rsid w:val="00F300BC"/>
    <w:rsid w:val="00F31D28"/>
    <w:rsid w:val="00F42782"/>
    <w:rsid w:val="00F46F7F"/>
    <w:rsid w:val="00F51817"/>
    <w:rsid w:val="00F5247C"/>
    <w:rsid w:val="00F5343D"/>
    <w:rsid w:val="00F604FF"/>
    <w:rsid w:val="00F61755"/>
    <w:rsid w:val="00F633A0"/>
    <w:rsid w:val="00F664D1"/>
    <w:rsid w:val="00F67EFC"/>
    <w:rsid w:val="00F728E9"/>
    <w:rsid w:val="00F736AD"/>
    <w:rsid w:val="00F81166"/>
    <w:rsid w:val="00F90ABF"/>
    <w:rsid w:val="00F90AF8"/>
    <w:rsid w:val="00FB1212"/>
    <w:rsid w:val="00FB1792"/>
    <w:rsid w:val="00FC2BB9"/>
    <w:rsid w:val="00FD2439"/>
    <w:rsid w:val="00FD32B8"/>
    <w:rsid w:val="00FE7E3A"/>
    <w:rsid w:val="00FF2692"/>
    <w:rsid w:val="00FF4CC7"/>
    <w:rsid w:val="00FF5AAB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4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458C"/>
  </w:style>
  <w:style w:type="paragraph" w:styleId="a8">
    <w:name w:val="Body Text Indent"/>
    <w:basedOn w:val="a"/>
    <w:rsid w:val="00B8782F"/>
    <w:pPr>
      <w:spacing w:after="120"/>
      <w:ind w:left="283"/>
    </w:pPr>
  </w:style>
  <w:style w:type="paragraph" w:customStyle="1" w:styleId="1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rsid w:val="00B33394"/>
    <w:pPr>
      <w:spacing w:after="120"/>
    </w:pPr>
  </w:style>
  <w:style w:type="paragraph" w:styleId="ab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4F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4C8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9391-A7E2-4B48-8427-9F54D387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2020-01-31T12:10:00Z</cp:lastPrinted>
  <dcterms:created xsi:type="dcterms:W3CDTF">2020-02-27T12:09:00Z</dcterms:created>
  <dcterms:modified xsi:type="dcterms:W3CDTF">2020-05-22T12:59:00Z</dcterms:modified>
</cp:coreProperties>
</file>